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11AF" w14:textId="4688FE22" w:rsidR="00B64A76" w:rsidRPr="00A017F3" w:rsidRDefault="002905C1">
      <w:pPr>
        <w:rPr>
          <w:b/>
          <w:bCs/>
          <w:sz w:val="56"/>
          <w:szCs w:val="56"/>
        </w:rPr>
      </w:pPr>
      <w:r w:rsidRPr="00A017F3">
        <w:rPr>
          <w:b/>
          <w:bCs/>
          <w:noProof/>
          <w:sz w:val="56"/>
          <w:szCs w:val="56"/>
        </w:rPr>
        <w:drawing>
          <wp:anchor distT="0" distB="0" distL="114300" distR="114300" simplePos="0" relativeHeight="251658244" behindDoc="0" locked="0" layoutInCell="1" allowOverlap="1" wp14:anchorId="5A2E47BB" wp14:editId="131BBF1D">
            <wp:simplePos x="0" y="0"/>
            <wp:positionH relativeFrom="column">
              <wp:posOffset>-660400</wp:posOffset>
            </wp:positionH>
            <wp:positionV relativeFrom="paragraph">
              <wp:posOffset>5575300</wp:posOffset>
            </wp:positionV>
            <wp:extent cx="988695" cy="971550"/>
            <wp:effectExtent l="0" t="0" r="190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988695" cy="971550"/>
                    </a:xfrm>
                    <a:prstGeom prst="rect">
                      <a:avLst/>
                    </a:prstGeom>
                  </pic:spPr>
                </pic:pic>
              </a:graphicData>
            </a:graphic>
            <wp14:sizeRelH relativeFrom="margin">
              <wp14:pctWidth>0</wp14:pctWidth>
            </wp14:sizeRelH>
            <wp14:sizeRelV relativeFrom="margin">
              <wp14:pctHeight>0</wp14:pctHeight>
            </wp14:sizeRelV>
          </wp:anchor>
        </w:drawing>
      </w:r>
      <w:r w:rsidR="00953277" w:rsidRPr="00A017F3">
        <w:rPr>
          <w:b/>
          <w:bCs/>
          <w:noProof/>
          <w:sz w:val="56"/>
          <w:szCs w:val="56"/>
        </w:rPr>
        <w:drawing>
          <wp:anchor distT="0" distB="0" distL="114300" distR="114300" simplePos="0" relativeHeight="251658245" behindDoc="0" locked="0" layoutInCell="1" allowOverlap="1" wp14:anchorId="634E94D9" wp14:editId="63B3E52B">
            <wp:simplePos x="0" y="0"/>
            <wp:positionH relativeFrom="column">
              <wp:posOffset>-463550</wp:posOffset>
            </wp:positionH>
            <wp:positionV relativeFrom="paragraph">
              <wp:posOffset>2730500</wp:posOffset>
            </wp:positionV>
            <wp:extent cx="737826"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7826" cy="762000"/>
                    </a:xfrm>
                    <a:prstGeom prst="rect">
                      <a:avLst/>
                    </a:prstGeom>
                  </pic:spPr>
                </pic:pic>
              </a:graphicData>
            </a:graphic>
            <wp14:sizeRelH relativeFrom="margin">
              <wp14:pctWidth>0</wp14:pctWidth>
            </wp14:sizeRelH>
            <wp14:sizeRelV relativeFrom="margin">
              <wp14:pctHeight>0</wp14:pctHeight>
            </wp14:sizeRelV>
          </wp:anchor>
        </w:drawing>
      </w:r>
      <w:r w:rsidR="00892822">
        <w:rPr>
          <w:b/>
          <w:bCs/>
          <w:noProof/>
          <w:sz w:val="56"/>
          <w:szCs w:val="56"/>
        </w:rPr>
        <w:drawing>
          <wp:anchor distT="0" distB="0" distL="114300" distR="114300" simplePos="0" relativeHeight="251658246" behindDoc="0" locked="0" layoutInCell="1" allowOverlap="1" wp14:anchorId="669F21A0" wp14:editId="6E2BD23E">
            <wp:simplePos x="0" y="0"/>
            <wp:positionH relativeFrom="column">
              <wp:posOffset>74951</wp:posOffset>
            </wp:positionH>
            <wp:positionV relativeFrom="paragraph">
              <wp:posOffset>-734518</wp:posOffset>
            </wp:positionV>
            <wp:extent cx="888136" cy="1049311"/>
            <wp:effectExtent l="0" t="0" r="127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8612" cy="1049873"/>
                    </a:xfrm>
                    <a:prstGeom prst="rect">
                      <a:avLst/>
                    </a:prstGeom>
                  </pic:spPr>
                </pic:pic>
              </a:graphicData>
            </a:graphic>
            <wp14:sizeRelH relativeFrom="page">
              <wp14:pctWidth>0</wp14:pctWidth>
            </wp14:sizeRelH>
            <wp14:sizeRelV relativeFrom="page">
              <wp14:pctHeight>0</wp14:pctHeight>
            </wp14:sizeRelV>
          </wp:anchor>
        </w:drawing>
      </w:r>
      <w:r w:rsidR="002D4924">
        <w:rPr>
          <w:sz w:val="56"/>
          <w:szCs w:val="56"/>
        </w:rPr>
        <w:t xml:space="preserve">              </w:t>
      </w:r>
      <w:r w:rsidR="00D42CD4" w:rsidRPr="00A017F3">
        <w:rPr>
          <w:b/>
          <w:bCs/>
          <w:sz w:val="56"/>
          <w:szCs w:val="56"/>
        </w:rPr>
        <w:t xml:space="preserve">Countess Gytha School Council </w:t>
      </w:r>
    </w:p>
    <w:tbl>
      <w:tblPr>
        <w:tblStyle w:val="GridTable4-Accent5"/>
        <w:tblW w:w="9603" w:type="dxa"/>
        <w:tblLook w:val="04A0" w:firstRow="1" w:lastRow="0" w:firstColumn="1" w:lastColumn="0" w:noHBand="0" w:noVBand="1"/>
      </w:tblPr>
      <w:tblGrid>
        <w:gridCol w:w="4800"/>
        <w:gridCol w:w="4803"/>
      </w:tblGrid>
      <w:tr w:rsidR="00B64A76" w14:paraId="7B7C1CBC" w14:textId="77777777" w:rsidTr="00D9368C">
        <w:trPr>
          <w:cnfStyle w:val="100000000000" w:firstRow="1" w:lastRow="0" w:firstColumn="0" w:lastColumn="0" w:oddVBand="0" w:evenVBand="0" w:oddHBand="0" w:evenHBand="0" w:firstRowFirstColumn="0" w:firstRowLastColumn="0" w:lastRowFirstColumn="0" w:lastRowLastColumn="0"/>
          <w:trHeight w:val="2087"/>
        </w:trPr>
        <w:tc>
          <w:tcPr>
            <w:cnfStyle w:val="001000000000" w:firstRow="0" w:lastRow="0" w:firstColumn="1" w:lastColumn="0" w:oddVBand="0" w:evenVBand="0" w:oddHBand="0" w:evenHBand="0" w:firstRowFirstColumn="0" w:firstRowLastColumn="0" w:lastRowFirstColumn="0" w:lastRowLastColumn="0"/>
            <w:tcW w:w="9603" w:type="dxa"/>
            <w:gridSpan w:val="2"/>
          </w:tcPr>
          <w:p w14:paraId="36EC3803" w14:textId="08743A25" w:rsidR="00B64A76" w:rsidRDefault="00B64A76"/>
          <w:p w14:paraId="1F2D90C7" w14:textId="487687F4" w:rsidR="00B64A76" w:rsidRDefault="00B64A76"/>
          <w:p w14:paraId="3217D2EC" w14:textId="1EA0E311" w:rsidR="00B64A76" w:rsidRPr="00DB66B9" w:rsidRDefault="000B5020">
            <w:pPr>
              <w:rPr>
                <w:color w:val="E7E6E6" w:themeColor="background2"/>
                <w:sz w:val="96"/>
                <w:szCs w:val="96"/>
              </w:rPr>
            </w:pPr>
            <w:r w:rsidRPr="00DB66B9">
              <w:rPr>
                <w:color w:val="E7E6E6" w:themeColor="background2"/>
                <w:sz w:val="96"/>
                <w:szCs w:val="96"/>
              </w:rPr>
              <w:t>Meeting Minutes</w:t>
            </w:r>
            <w:r w:rsidR="00605EA9">
              <w:rPr>
                <w:color w:val="E7E6E6" w:themeColor="background2"/>
                <w:sz w:val="96"/>
                <w:szCs w:val="96"/>
              </w:rPr>
              <w:t xml:space="preserve"> </w:t>
            </w:r>
            <w:r w:rsidR="000717ED">
              <w:rPr>
                <w:color w:val="E7E6E6" w:themeColor="background2"/>
                <w:sz w:val="96"/>
                <w:szCs w:val="96"/>
              </w:rPr>
              <w:t>8</w:t>
            </w:r>
          </w:p>
          <w:p w14:paraId="57037D27" w14:textId="77777777" w:rsidR="00B64A76" w:rsidRDefault="00B64A76"/>
          <w:p w14:paraId="6BFDD5F6" w14:textId="77777777" w:rsidR="00B64A76" w:rsidRDefault="00B64A76"/>
        </w:tc>
      </w:tr>
      <w:tr w:rsidR="00B64A76" w14:paraId="2DE7498C" w14:textId="77777777" w:rsidTr="00D9368C">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800" w:type="dxa"/>
          </w:tcPr>
          <w:p w14:paraId="636759C5" w14:textId="24C07C01" w:rsidR="000B5020" w:rsidRPr="00592849" w:rsidRDefault="00CD7042">
            <w:pPr>
              <w:rPr>
                <w:color w:val="4472C4" w:themeColor="accent1"/>
                <w:sz w:val="52"/>
                <w:szCs w:val="52"/>
              </w:rPr>
            </w:pPr>
            <w:r w:rsidRPr="00592849">
              <w:rPr>
                <w:noProof/>
                <w:color w:val="4472C4" w:themeColor="accent1"/>
                <w:sz w:val="52"/>
                <w:szCs w:val="52"/>
              </w:rPr>
              <mc:AlternateContent>
                <mc:Choice Requires="wpi">
                  <w:drawing>
                    <wp:anchor distT="0" distB="0" distL="114300" distR="114300" simplePos="0" relativeHeight="251658243" behindDoc="0" locked="0" layoutInCell="1" allowOverlap="1" wp14:anchorId="2B462E9F" wp14:editId="55AC2D62">
                      <wp:simplePos x="0" y="0"/>
                      <wp:positionH relativeFrom="column">
                        <wp:posOffset>801370</wp:posOffset>
                      </wp:positionH>
                      <wp:positionV relativeFrom="paragraph">
                        <wp:posOffset>23495</wp:posOffset>
                      </wp:positionV>
                      <wp:extent cx="360" cy="360"/>
                      <wp:effectExtent l="38100" t="38100" r="38100" b="38100"/>
                      <wp:wrapNone/>
                      <wp:docPr id="6"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7AB1F76E" id="Ink 6" o:spid="_x0000_s1026" type="#_x0000_t75" style="position:absolute;margin-left:62.4pt;margin-top:1.15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">
                      <v:imagedata r:id="rId14" o:title=""/>
                    </v:shape>
                  </w:pict>
                </mc:Fallback>
              </mc:AlternateContent>
            </w:r>
            <w:r w:rsidRPr="00592849">
              <w:rPr>
                <w:noProof/>
                <w:color w:val="4472C4" w:themeColor="accent1"/>
                <w:sz w:val="52"/>
                <w:szCs w:val="52"/>
              </w:rPr>
              <mc:AlternateContent>
                <mc:Choice Requires="wpi">
                  <w:drawing>
                    <wp:anchor distT="0" distB="0" distL="114300" distR="114300" simplePos="0" relativeHeight="251658242" behindDoc="0" locked="0" layoutInCell="1" allowOverlap="1" wp14:anchorId="0097F0E2" wp14:editId="710819D7">
                      <wp:simplePos x="0" y="0"/>
                      <wp:positionH relativeFrom="column">
                        <wp:posOffset>997085</wp:posOffset>
                      </wp:positionH>
                      <wp:positionV relativeFrom="paragraph">
                        <wp:posOffset>64275</wp:posOffset>
                      </wp:positionV>
                      <wp:extent cx="360" cy="360"/>
                      <wp:effectExtent l="38100" t="38100" r="38100" b="3810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EF1D9BA" id="Ink 5" o:spid="_x0000_s1026" type="#_x0000_t75" style="position:absolute;margin-left:77.8pt;margin-top:4.35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AOY9hb0wEAAJ0EAAAQAAAAAAAAAAAAAAAA&#10;ANADAABkcnMvaW5rL2luazEueG1sUEsBAi0AFAAGAAgAAAAhABaai47cAAAACAEAAA8AAAAAAAAA&#10;AAAAAAAA0QUAAGRycy9kb3ducmV2LnhtbFBLAQItABQABgAIAAAAIQB5GLydvwAAACEBAAAZAAAA&#10;AAAAAAAAAAAAANoGAABkcnMvX3JlbHMvZTJvRG9jLnhtbC5yZWxzUEsFBgAAAAAGAAYAeAEAANAH&#10;AAAAAA==&#10;">
                      <v:imagedata r:id="rId16" o:title=""/>
                    </v:shape>
                  </w:pict>
                </mc:Fallback>
              </mc:AlternateContent>
            </w:r>
            <w:r w:rsidRPr="00592849">
              <w:rPr>
                <w:noProof/>
                <w:color w:val="4472C4" w:themeColor="accent1"/>
                <w:sz w:val="52"/>
                <w:szCs w:val="52"/>
              </w:rPr>
              <mc:AlternateContent>
                <mc:Choice Requires="wpi">
                  <w:drawing>
                    <wp:anchor distT="0" distB="0" distL="114300" distR="114300" simplePos="0" relativeHeight="251658241" behindDoc="0" locked="0" layoutInCell="1" allowOverlap="1" wp14:anchorId="7E6EA1AC" wp14:editId="742A4499">
                      <wp:simplePos x="0" y="0"/>
                      <wp:positionH relativeFrom="column">
                        <wp:posOffset>755165</wp:posOffset>
                      </wp:positionH>
                      <wp:positionV relativeFrom="paragraph">
                        <wp:posOffset>64275</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0A37B28F" id="Ink 2" o:spid="_x0000_s1026" type="#_x0000_t75" style="position:absolute;margin-left:58.75pt;margin-top:4.35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">
                      <v:imagedata r:id="rId16" o:title=""/>
                    </v:shape>
                  </w:pict>
                </mc:Fallback>
              </mc:AlternateContent>
            </w:r>
            <w:r w:rsidRPr="00592849">
              <w:rPr>
                <w:noProof/>
                <w:color w:val="4472C4" w:themeColor="accent1"/>
                <w:sz w:val="52"/>
                <w:szCs w:val="52"/>
              </w:rPr>
              <mc:AlternateContent>
                <mc:Choice Requires="wpi">
                  <w:drawing>
                    <wp:anchor distT="0" distB="0" distL="114300" distR="114300" simplePos="0" relativeHeight="251658240" behindDoc="0" locked="0" layoutInCell="1" allowOverlap="1" wp14:anchorId="6B2ECCB2" wp14:editId="2B871F33">
                      <wp:simplePos x="0" y="0"/>
                      <wp:positionH relativeFrom="column">
                        <wp:posOffset>432245</wp:posOffset>
                      </wp:positionH>
                      <wp:positionV relativeFrom="paragraph">
                        <wp:posOffset>77595</wp:posOffset>
                      </wp:positionV>
                      <wp:extent cx="360" cy="360"/>
                      <wp:effectExtent l="38100" t="38100" r="38100" b="38100"/>
                      <wp:wrapNone/>
                      <wp:docPr id="1"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34C645B8" id="Ink 1" o:spid="_x0000_s1026" type="#_x0000_t75" style="position:absolute;margin-left:33.35pt;margin-top:5.4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">
                      <v:imagedata r:id="rId16" o:title=""/>
                    </v:shape>
                  </w:pict>
                </mc:Fallback>
              </mc:AlternateContent>
            </w:r>
            <w:r w:rsidR="00316247" w:rsidRPr="00592849">
              <w:rPr>
                <w:color w:val="4472C4" w:themeColor="accent1"/>
                <w:sz w:val="52"/>
                <w:szCs w:val="52"/>
              </w:rPr>
              <w:t>Agenda</w:t>
            </w:r>
          </w:p>
        </w:tc>
        <w:tc>
          <w:tcPr>
            <w:tcW w:w="4802" w:type="dxa"/>
          </w:tcPr>
          <w:p w14:paraId="0EEBD5FA" w14:textId="4638D5AE" w:rsidR="00316247" w:rsidRPr="00255BEF" w:rsidRDefault="00316247">
            <w:pPr>
              <w:cnfStyle w:val="000000100000" w:firstRow="0" w:lastRow="0" w:firstColumn="0" w:lastColumn="0" w:oddVBand="0" w:evenVBand="0" w:oddHBand="1" w:evenHBand="0" w:firstRowFirstColumn="0" w:firstRowLastColumn="0" w:lastRowFirstColumn="0" w:lastRowLastColumn="0"/>
              <w:rPr>
                <w:b/>
                <w:bCs/>
                <w:color w:val="4472C4" w:themeColor="accent1"/>
                <w:sz w:val="52"/>
                <w:szCs w:val="52"/>
              </w:rPr>
            </w:pPr>
            <w:r w:rsidRPr="00255BEF">
              <w:rPr>
                <w:b/>
                <w:bCs/>
                <w:color w:val="4472C4" w:themeColor="accent1"/>
                <w:sz w:val="52"/>
                <w:szCs w:val="52"/>
              </w:rPr>
              <w:t>Meeting Notes</w:t>
            </w:r>
          </w:p>
        </w:tc>
      </w:tr>
      <w:tr w:rsidR="00C0046D" w14:paraId="21C46B9A" w14:textId="77777777" w:rsidTr="00D9368C">
        <w:trPr>
          <w:trHeight w:val="3771"/>
        </w:trPr>
        <w:tc>
          <w:tcPr>
            <w:cnfStyle w:val="001000000000" w:firstRow="0" w:lastRow="0" w:firstColumn="1" w:lastColumn="0" w:oddVBand="0" w:evenVBand="0" w:oddHBand="0" w:evenHBand="0" w:firstRowFirstColumn="0" w:firstRowLastColumn="0" w:lastRowFirstColumn="0" w:lastRowLastColumn="0"/>
            <w:tcW w:w="4800" w:type="dxa"/>
          </w:tcPr>
          <w:p w14:paraId="30A48E55" w14:textId="1B29BA04" w:rsidR="00020558" w:rsidRPr="00DB64A2" w:rsidRDefault="00020558">
            <w:pPr>
              <w:rPr>
                <w:color w:val="FF0000"/>
                <w:sz w:val="20"/>
                <w:szCs w:val="20"/>
              </w:rPr>
            </w:pPr>
          </w:p>
          <w:p w14:paraId="5C8475C4" w14:textId="355CC979" w:rsidR="00C0046D" w:rsidRPr="00A317CD" w:rsidRDefault="00C0046D">
            <w:pPr>
              <w:rPr>
                <w:b w:val="0"/>
                <w:bCs w:val="0"/>
              </w:rPr>
            </w:pPr>
          </w:p>
          <w:p w14:paraId="04FDD43E" w14:textId="71D70260" w:rsidR="00C0046D" w:rsidRPr="00A317CD" w:rsidRDefault="00B91698" w:rsidP="00B91698">
            <w:pPr>
              <w:pStyle w:val="ListParagraph"/>
              <w:numPr>
                <w:ilvl w:val="0"/>
                <w:numId w:val="4"/>
              </w:numPr>
              <w:rPr>
                <w:b w:val="0"/>
                <w:bCs w:val="0"/>
              </w:rPr>
            </w:pPr>
            <w:r w:rsidRPr="00A317CD">
              <w:rPr>
                <w:b w:val="0"/>
                <w:bCs w:val="0"/>
              </w:rPr>
              <w:t xml:space="preserve">Mr Gordon to discuss Behaviour </w:t>
            </w:r>
            <w:r w:rsidR="00E6064F" w:rsidRPr="00A317CD">
              <w:rPr>
                <w:b w:val="0"/>
                <w:bCs w:val="0"/>
              </w:rPr>
              <w:t>P</w:t>
            </w:r>
            <w:r w:rsidRPr="00A317CD">
              <w:rPr>
                <w:b w:val="0"/>
                <w:bCs w:val="0"/>
              </w:rPr>
              <w:t>olicy</w:t>
            </w:r>
          </w:p>
          <w:p w14:paraId="4E002B7C" w14:textId="4766CCC5" w:rsidR="00B91698" w:rsidRPr="00A317CD" w:rsidRDefault="00B91698" w:rsidP="00B91698">
            <w:pPr>
              <w:pStyle w:val="ListParagraph"/>
              <w:numPr>
                <w:ilvl w:val="0"/>
                <w:numId w:val="4"/>
              </w:numPr>
              <w:rPr>
                <w:b w:val="0"/>
                <w:bCs w:val="0"/>
              </w:rPr>
            </w:pPr>
            <w:r w:rsidRPr="00A317CD">
              <w:rPr>
                <w:b w:val="0"/>
                <w:bCs w:val="0"/>
              </w:rPr>
              <w:t>Easter Hamper suggestions</w:t>
            </w:r>
          </w:p>
          <w:p w14:paraId="4DCA751C" w14:textId="32C2C4BC" w:rsidR="00B91698" w:rsidRPr="00A317CD" w:rsidRDefault="00B91698" w:rsidP="00B91698">
            <w:pPr>
              <w:pStyle w:val="ListParagraph"/>
              <w:numPr>
                <w:ilvl w:val="0"/>
                <w:numId w:val="4"/>
              </w:numPr>
              <w:rPr>
                <w:b w:val="0"/>
                <w:bCs w:val="0"/>
              </w:rPr>
            </w:pPr>
            <w:r w:rsidRPr="00A317CD">
              <w:rPr>
                <w:b w:val="0"/>
                <w:bCs w:val="0"/>
              </w:rPr>
              <w:t>Top Table success?</w:t>
            </w:r>
          </w:p>
          <w:p w14:paraId="750240F4" w14:textId="60830C97" w:rsidR="00B91698" w:rsidRPr="00A317CD" w:rsidRDefault="00B91698" w:rsidP="00B91698">
            <w:pPr>
              <w:pStyle w:val="ListParagraph"/>
              <w:numPr>
                <w:ilvl w:val="0"/>
                <w:numId w:val="4"/>
              </w:numPr>
              <w:rPr>
                <w:b w:val="0"/>
                <w:bCs w:val="0"/>
              </w:rPr>
            </w:pPr>
            <w:r w:rsidRPr="00A317CD">
              <w:rPr>
                <w:b w:val="0"/>
                <w:bCs w:val="0"/>
              </w:rPr>
              <w:t>Further charity events</w:t>
            </w:r>
          </w:p>
          <w:p w14:paraId="1E86F677" w14:textId="5017657F" w:rsidR="00E6064F" w:rsidRPr="00B91698" w:rsidRDefault="001B569A" w:rsidP="00B91698">
            <w:pPr>
              <w:pStyle w:val="ListParagraph"/>
              <w:numPr>
                <w:ilvl w:val="0"/>
                <w:numId w:val="4"/>
              </w:numPr>
            </w:pPr>
            <w:r w:rsidRPr="00A317CD">
              <w:rPr>
                <w:b w:val="0"/>
                <w:bCs w:val="0"/>
              </w:rPr>
              <w:t xml:space="preserve">Further </w:t>
            </w:r>
            <w:r w:rsidR="00E6064F" w:rsidRPr="00A317CD">
              <w:rPr>
                <w:b w:val="0"/>
                <w:bCs w:val="0"/>
              </w:rPr>
              <w:t xml:space="preserve">Eco </w:t>
            </w:r>
            <w:r w:rsidR="00A317CD" w:rsidRPr="00A317CD">
              <w:rPr>
                <w:b w:val="0"/>
                <w:bCs w:val="0"/>
              </w:rPr>
              <w:t>team</w:t>
            </w:r>
            <w:r w:rsidR="00E6064F" w:rsidRPr="00A317CD">
              <w:rPr>
                <w:b w:val="0"/>
                <w:bCs w:val="0"/>
              </w:rPr>
              <w:t xml:space="preserve"> initiatives to be looked</w:t>
            </w:r>
            <w:r w:rsidR="00E6064F">
              <w:t xml:space="preserve"> </w:t>
            </w:r>
          </w:p>
          <w:p w14:paraId="31B31580" w14:textId="486F80C2" w:rsidR="00C0046D" w:rsidRDefault="00C0046D"/>
          <w:p w14:paraId="1EE97631" w14:textId="14B65E21" w:rsidR="00C0046D" w:rsidRDefault="00C0046D"/>
          <w:p w14:paraId="19EDF21E" w14:textId="2F4B0CA0" w:rsidR="00C0046D" w:rsidRDefault="00C0046D"/>
          <w:p w14:paraId="1CFD5C79" w14:textId="29219F43" w:rsidR="00C0046D" w:rsidRDefault="00C0046D"/>
        </w:tc>
        <w:tc>
          <w:tcPr>
            <w:tcW w:w="4802" w:type="dxa"/>
            <w:vMerge w:val="restart"/>
          </w:tcPr>
          <w:p w14:paraId="5CB01591" w14:textId="77777777" w:rsidR="00EF7A94" w:rsidRDefault="00EF7A94">
            <w:pPr>
              <w:cnfStyle w:val="000000000000" w:firstRow="0" w:lastRow="0" w:firstColumn="0" w:lastColumn="0" w:oddVBand="0" w:evenVBand="0" w:oddHBand="0" w:evenHBand="0" w:firstRowFirstColumn="0" w:firstRowLastColumn="0" w:lastRowFirstColumn="0" w:lastRowLastColumn="0"/>
            </w:pPr>
          </w:p>
          <w:p w14:paraId="128FCA26" w14:textId="77777777" w:rsidR="009F1349" w:rsidRDefault="009F1349">
            <w:pPr>
              <w:cnfStyle w:val="000000000000" w:firstRow="0" w:lastRow="0" w:firstColumn="0" w:lastColumn="0" w:oddVBand="0" w:evenVBand="0" w:oddHBand="0" w:evenHBand="0" w:firstRowFirstColumn="0" w:firstRowLastColumn="0" w:lastRowFirstColumn="0" w:lastRowLastColumn="0"/>
            </w:pPr>
          </w:p>
          <w:p w14:paraId="1DF3F983" w14:textId="7A0EBEB3" w:rsidR="009F1349" w:rsidRPr="00295981" w:rsidRDefault="001B569A">
            <w:pPr>
              <w:cnfStyle w:val="000000000000" w:firstRow="0" w:lastRow="0" w:firstColumn="0" w:lastColumn="0" w:oddVBand="0" w:evenVBand="0" w:oddHBand="0" w:evenHBand="0" w:firstRowFirstColumn="0" w:firstRowLastColumn="0" w:lastRowFirstColumn="0" w:lastRowLastColumn="0"/>
              <w:rPr>
                <w:b/>
              </w:rPr>
            </w:pPr>
            <w:r>
              <w:rPr>
                <w:b/>
              </w:rPr>
              <w:t>Behaviour Policy</w:t>
            </w:r>
          </w:p>
          <w:p w14:paraId="43790466" w14:textId="27FC1110" w:rsidR="0061144F" w:rsidRDefault="001B569A">
            <w:pPr>
              <w:cnfStyle w:val="000000000000" w:firstRow="0" w:lastRow="0" w:firstColumn="0" w:lastColumn="0" w:oddVBand="0" w:evenVBand="0" w:oddHBand="0" w:evenHBand="0" w:firstRowFirstColumn="0" w:firstRowLastColumn="0" w:lastRowFirstColumn="0" w:lastRowLastColumn="0"/>
            </w:pPr>
            <w:r>
              <w:t>Mr Gordon reminded the children about the main points of the Behaviour Policy and asked if they agreed with the content and whether they thought any changes should or could be made.</w:t>
            </w:r>
          </w:p>
          <w:p w14:paraId="6FD5FC13" w14:textId="77777777" w:rsidR="0061144F" w:rsidRDefault="0061144F">
            <w:pPr>
              <w:cnfStyle w:val="000000000000" w:firstRow="0" w:lastRow="0" w:firstColumn="0" w:lastColumn="0" w:oddVBand="0" w:evenVBand="0" w:oddHBand="0" w:evenHBand="0" w:firstRowFirstColumn="0" w:firstRowLastColumn="0" w:lastRowFirstColumn="0" w:lastRowLastColumn="0"/>
            </w:pPr>
          </w:p>
          <w:p w14:paraId="182BADBA" w14:textId="64EBA320" w:rsidR="0061144F" w:rsidRDefault="001B569A">
            <w:pPr>
              <w:cnfStyle w:val="000000000000" w:firstRow="0" w:lastRow="0" w:firstColumn="0" w:lastColumn="0" w:oddVBand="0" w:evenVBand="0" w:oddHBand="0" w:evenHBand="0" w:firstRowFirstColumn="0" w:firstRowLastColumn="0" w:lastRowFirstColumn="0" w:lastRowLastColumn="0"/>
              <w:rPr>
                <w:b/>
              </w:rPr>
            </w:pPr>
            <w:r>
              <w:rPr>
                <w:b/>
              </w:rPr>
              <w:t>Easter Hamper</w:t>
            </w:r>
          </w:p>
          <w:p w14:paraId="3EDE00BB" w14:textId="61DF1B0F" w:rsidR="001B569A" w:rsidRDefault="001B569A">
            <w:pPr>
              <w:cnfStyle w:val="000000000000" w:firstRow="0" w:lastRow="0" w:firstColumn="0" w:lastColumn="0" w:oddVBand="0" w:evenVBand="0" w:oddHBand="0" w:evenHBand="0" w:firstRowFirstColumn="0" w:firstRowLastColumn="0" w:lastRowFirstColumn="0" w:lastRowLastColumn="0"/>
              <w:rPr>
                <w:bCs/>
              </w:rPr>
            </w:pPr>
            <w:r w:rsidRPr="001B569A">
              <w:rPr>
                <w:bCs/>
              </w:rPr>
              <w:t xml:space="preserve">Mrs Annetts has donated a wicker hamper and Mrs Sherry will start to collect donations </w:t>
            </w:r>
            <w:r>
              <w:rPr>
                <w:bCs/>
              </w:rPr>
              <w:t>in</w:t>
            </w:r>
            <w:r w:rsidRPr="001B569A">
              <w:rPr>
                <w:bCs/>
              </w:rPr>
              <w:t xml:space="preserve"> the </w:t>
            </w:r>
            <w:r>
              <w:rPr>
                <w:bCs/>
              </w:rPr>
              <w:t xml:space="preserve">up and </w:t>
            </w:r>
            <w:r w:rsidRPr="001B569A">
              <w:rPr>
                <w:bCs/>
              </w:rPr>
              <w:t>coming week</w:t>
            </w:r>
            <w:r w:rsidR="00440938">
              <w:rPr>
                <w:bCs/>
              </w:rPr>
              <w:t xml:space="preserve"> and children to make a </w:t>
            </w:r>
            <w:r w:rsidR="00D9368C">
              <w:rPr>
                <w:bCs/>
              </w:rPr>
              <w:t xml:space="preserve">poster and </w:t>
            </w:r>
            <w:r w:rsidR="00440938">
              <w:rPr>
                <w:bCs/>
              </w:rPr>
              <w:t xml:space="preserve">timetable to sell tickets to the parents week prior to Easter holiday.. </w:t>
            </w:r>
          </w:p>
          <w:p w14:paraId="2A5F851B" w14:textId="2D822BA2" w:rsidR="00440938" w:rsidRDefault="00440938">
            <w:pPr>
              <w:cnfStyle w:val="000000000000" w:firstRow="0" w:lastRow="0" w:firstColumn="0" w:lastColumn="0" w:oddVBand="0" w:evenVBand="0" w:oddHBand="0" w:evenHBand="0" w:firstRowFirstColumn="0" w:firstRowLastColumn="0" w:lastRowFirstColumn="0" w:lastRowLastColumn="0"/>
              <w:rPr>
                <w:bCs/>
              </w:rPr>
            </w:pPr>
          </w:p>
          <w:p w14:paraId="75D0C2FC" w14:textId="1A85D02C" w:rsidR="00440938" w:rsidRPr="00440938" w:rsidRDefault="00440938">
            <w:pPr>
              <w:cnfStyle w:val="000000000000" w:firstRow="0" w:lastRow="0" w:firstColumn="0" w:lastColumn="0" w:oddVBand="0" w:evenVBand="0" w:oddHBand="0" w:evenHBand="0" w:firstRowFirstColumn="0" w:firstRowLastColumn="0" w:lastRowFirstColumn="0" w:lastRowLastColumn="0"/>
              <w:rPr>
                <w:b/>
              </w:rPr>
            </w:pPr>
            <w:r w:rsidRPr="00440938">
              <w:rPr>
                <w:b/>
              </w:rPr>
              <w:t>Top Table</w:t>
            </w:r>
          </w:p>
          <w:p w14:paraId="1A8FDC83" w14:textId="31B9C994" w:rsidR="00440938" w:rsidRDefault="00440938">
            <w:pPr>
              <w:cnfStyle w:val="000000000000" w:firstRow="0" w:lastRow="0" w:firstColumn="0" w:lastColumn="0" w:oddVBand="0" w:evenVBand="0" w:oddHBand="0" w:evenHBand="0" w:firstRowFirstColumn="0" w:firstRowLastColumn="0" w:lastRowFirstColumn="0" w:lastRowLastColumn="0"/>
              <w:rPr>
                <w:bCs/>
              </w:rPr>
            </w:pPr>
            <w:r>
              <w:rPr>
                <w:bCs/>
              </w:rPr>
              <w:t>Children really enjoying top table Friday initiative. Suggestions that Lunchtime supervisors make a list and school council will choose from this list each week. Council reps (Harrison and Emily – Pendragon to speak to Lunchtime supervisors).</w:t>
            </w:r>
          </w:p>
          <w:p w14:paraId="49185F2D" w14:textId="4A1EB3F9" w:rsidR="00440938" w:rsidRDefault="00440938">
            <w:pPr>
              <w:cnfStyle w:val="000000000000" w:firstRow="0" w:lastRow="0" w:firstColumn="0" w:lastColumn="0" w:oddVBand="0" w:evenVBand="0" w:oddHBand="0" w:evenHBand="0" w:firstRowFirstColumn="0" w:firstRowLastColumn="0" w:lastRowFirstColumn="0" w:lastRowLastColumn="0"/>
              <w:rPr>
                <w:bCs/>
              </w:rPr>
            </w:pPr>
          </w:p>
          <w:p w14:paraId="16EB4694" w14:textId="2F51B86E" w:rsidR="00440938" w:rsidRPr="005C74DB" w:rsidRDefault="00440938">
            <w:pPr>
              <w:cnfStyle w:val="000000000000" w:firstRow="0" w:lastRow="0" w:firstColumn="0" w:lastColumn="0" w:oddVBand="0" w:evenVBand="0" w:oddHBand="0" w:evenHBand="0" w:firstRowFirstColumn="0" w:firstRowLastColumn="0" w:lastRowFirstColumn="0" w:lastRowLastColumn="0"/>
              <w:rPr>
                <w:b/>
              </w:rPr>
            </w:pPr>
            <w:r w:rsidRPr="005C74DB">
              <w:rPr>
                <w:b/>
              </w:rPr>
              <w:t>Race for Life</w:t>
            </w:r>
          </w:p>
          <w:p w14:paraId="1C663877" w14:textId="0445EEFD" w:rsidR="00440938" w:rsidRDefault="00440938">
            <w:pPr>
              <w:cnfStyle w:val="000000000000" w:firstRow="0" w:lastRow="0" w:firstColumn="0" w:lastColumn="0" w:oddVBand="0" w:evenVBand="0" w:oddHBand="0" w:evenHBand="0" w:firstRowFirstColumn="0" w:firstRowLastColumn="0" w:lastRowFirstColumn="0" w:lastRowLastColumn="0"/>
              <w:rPr>
                <w:bCs/>
              </w:rPr>
            </w:pPr>
            <w:r>
              <w:rPr>
                <w:bCs/>
              </w:rPr>
              <w:t xml:space="preserve">Mrs Sherry informed us about the </w:t>
            </w:r>
            <w:r w:rsidR="005C74DB">
              <w:rPr>
                <w:bCs/>
              </w:rPr>
              <w:t>possibility.</w:t>
            </w:r>
          </w:p>
          <w:p w14:paraId="6D1D2914" w14:textId="2A42CE8A" w:rsidR="00440938" w:rsidRDefault="00440938">
            <w:pPr>
              <w:cnfStyle w:val="000000000000" w:firstRow="0" w:lastRow="0" w:firstColumn="0" w:lastColumn="0" w:oddVBand="0" w:evenVBand="0" w:oddHBand="0" w:evenHBand="0" w:firstRowFirstColumn="0" w:firstRowLastColumn="0" w:lastRowFirstColumn="0" w:lastRowLastColumn="0"/>
              <w:rPr>
                <w:bCs/>
              </w:rPr>
            </w:pPr>
            <w:r>
              <w:rPr>
                <w:bCs/>
              </w:rPr>
              <w:t>of having a Race for Life at school. Parents would be invited to run alongside their child during the afternoon. Medals would be awarded to all children that collect a minimum of £2 sponsor money and any parent that participated</w:t>
            </w:r>
            <w:r w:rsidR="00D9368C">
              <w:rPr>
                <w:bCs/>
              </w:rPr>
              <w:t xml:space="preserve">. </w:t>
            </w:r>
            <w:r w:rsidR="005C74DB">
              <w:rPr>
                <w:bCs/>
              </w:rPr>
              <w:t>Diary date for event to be looked at by Mrs S and Mr G. Council members thought it would be a great idea with perhaps 80% of proceeds for Cancer Research and 20% to Make a Wish?</w:t>
            </w:r>
          </w:p>
          <w:p w14:paraId="2EA9FB69" w14:textId="77777777" w:rsidR="00440938" w:rsidRPr="001B569A" w:rsidRDefault="00440938">
            <w:pPr>
              <w:cnfStyle w:val="000000000000" w:firstRow="0" w:lastRow="0" w:firstColumn="0" w:lastColumn="0" w:oddVBand="0" w:evenVBand="0" w:oddHBand="0" w:evenHBand="0" w:firstRowFirstColumn="0" w:firstRowLastColumn="0" w:lastRowFirstColumn="0" w:lastRowLastColumn="0"/>
              <w:rPr>
                <w:bCs/>
              </w:rPr>
            </w:pPr>
          </w:p>
          <w:p w14:paraId="1F9DFFD2" w14:textId="77777777" w:rsidR="001A37C7" w:rsidRDefault="001A37C7">
            <w:pPr>
              <w:cnfStyle w:val="000000000000" w:firstRow="0" w:lastRow="0" w:firstColumn="0" w:lastColumn="0" w:oddVBand="0" w:evenVBand="0" w:oddHBand="0" w:evenHBand="0" w:firstRowFirstColumn="0" w:firstRowLastColumn="0" w:lastRowFirstColumn="0" w:lastRowLastColumn="0"/>
            </w:pPr>
          </w:p>
          <w:p w14:paraId="3FB0335A" w14:textId="77777777" w:rsidR="00093D26" w:rsidRDefault="00093D26">
            <w:pPr>
              <w:cnfStyle w:val="000000000000" w:firstRow="0" w:lastRow="0" w:firstColumn="0" w:lastColumn="0" w:oddVBand="0" w:evenVBand="0" w:oddHBand="0" w:evenHBand="0" w:firstRowFirstColumn="0" w:firstRowLastColumn="0" w:lastRowFirstColumn="0" w:lastRowLastColumn="0"/>
            </w:pPr>
          </w:p>
          <w:p w14:paraId="3ED154EA" w14:textId="041899A7" w:rsidR="003C44DC" w:rsidRDefault="003C44DC">
            <w:pPr>
              <w:cnfStyle w:val="000000000000" w:firstRow="0" w:lastRow="0" w:firstColumn="0" w:lastColumn="0" w:oddVBand="0" w:evenVBand="0" w:oddHBand="0" w:evenHBand="0" w:firstRowFirstColumn="0" w:firstRowLastColumn="0" w:lastRowFirstColumn="0" w:lastRowLastColumn="0"/>
            </w:pPr>
          </w:p>
        </w:tc>
      </w:tr>
      <w:tr w:rsidR="00C0046D" w14:paraId="2CF15F1C" w14:textId="77777777" w:rsidTr="00D9368C">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800" w:type="dxa"/>
          </w:tcPr>
          <w:p w14:paraId="35F8A192" w14:textId="076EA3EF" w:rsidR="00C0046D" w:rsidRPr="00592849" w:rsidRDefault="00C0046D">
            <w:pPr>
              <w:rPr>
                <w:color w:val="4472C4" w:themeColor="accent1"/>
                <w:sz w:val="52"/>
                <w:szCs w:val="52"/>
              </w:rPr>
            </w:pPr>
            <w:r w:rsidRPr="00592849">
              <w:rPr>
                <w:color w:val="4472C4" w:themeColor="accent1"/>
                <w:sz w:val="52"/>
                <w:szCs w:val="52"/>
              </w:rPr>
              <w:t>Action Plan</w:t>
            </w:r>
          </w:p>
        </w:tc>
        <w:tc>
          <w:tcPr>
            <w:tcW w:w="4802" w:type="dxa"/>
            <w:vMerge/>
          </w:tcPr>
          <w:p w14:paraId="1E5B3AF4" w14:textId="77777777" w:rsidR="00C0046D" w:rsidRDefault="00C0046D">
            <w:pPr>
              <w:cnfStyle w:val="000000100000" w:firstRow="0" w:lastRow="0" w:firstColumn="0" w:lastColumn="0" w:oddVBand="0" w:evenVBand="0" w:oddHBand="1" w:evenHBand="0" w:firstRowFirstColumn="0" w:firstRowLastColumn="0" w:lastRowFirstColumn="0" w:lastRowLastColumn="0"/>
            </w:pPr>
          </w:p>
        </w:tc>
      </w:tr>
      <w:tr w:rsidR="00C0046D" w14:paraId="5332C53F" w14:textId="77777777" w:rsidTr="00D9368C">
        <w:trPr>
          <w:trHeight w:val="4175"/>
        </w:trPr>
        <w:tc>
          <w:tcPr>
            <w:cnfStyle w:val="001000000000" w:firstRow="0" w:lastRow="0" w:firstColumn="1" w:lastColumn="0" w:oddVBand="0" w:evenVBand="0" w:oddHBand="0" w:evenHBand="0" w:firstRowFirstColumn="0" w:firstRowLastColumn="0" w:lastRowFirstColumn="0" w:lastRowLastColumn="0"/>
            <w:tcW w:w="4800" w:type="dxa"/>
          </w:tcPr>
          <w:p w14:paraId="788049A7" w14:textId="29FEBFAB" w:rsidR="00C0046D" w:rsidRDefault="00C0046D"/>
          <w:p w14:paraId="4949E320" w14:textId="24E5FFF4" w:rsidR="00036114" w:rsidRPr="000717ED" w:rsidRDefault="000717ED" w:rsidP="00642057">
            <w:pPr>
              <w:pStyle w:val="ListParagraph"/>
              <w:numPr>
                <w:ilvl w:val="0"/>
                <w:numId w:val="3"/>
              </w:numPr>
              <w:rPr>
                <w:b w:val="0"/>
                <w:bCs w:val="0"/>
                <w:sz w:val="28"/>
                <w:szCs w:val="28"/>
              </w:rPr>
            </w:pPr>
            <w:r>
              <w:rPr>
                <w:b w:val="0"/>
                <w:bCs w:val="0"/>
                <w:sz w:val="28"/>
                <w:szCs w:val="28"/>
              </w:rPr>
              <w:t>Mrs Sherry to organise Hamper donations</w:t>
            </w:r>
            <w:r w:rsidR="00440938">
              <w:rPr>
                <w:b w:val="0"/>
                <w:bCs w:val="0"/>
                <w:sz w:val="28"/>
                <w:szCs w:val="28"/>
              </w:rPr>
              <w:t xml:space="preserve">. Buy cloakroom </w:t>
            </w:r>
            <w:r w:rsidR="00A317CD">
              <w:rPr>
                <w:b w:val="0"/>
                <w:bCs w:val="0"/>
                <w:sz w:val="28"/>
                <w:szCs w:val="28"/>
              </w:rPr>
              <w:t>tickets.</w:t>
            </w:r>
          </w:p>
          <w:p w14:paraId="26382FDC" w14:textId="089A48C0" w:rsidR="000717ED" w:rsidRPr="00B91698" w:rsidRDefault="000717ED" w:rsidP="00642057">
            <w:pPr>
              <w:pStyle w:val="ListParagraph"/>
              <w:numPr>
                <w:ilvl w:val="0"/>
                <w:numId w:val="3"/>
              </w:numPr>
              <w:rPr>
                <w:b w:val="0"/>
                <w:bCs w:val="0"/>
                <w:sz w:val="28"/>
                <w:szCs w:val="28"/>
              </w:rPr>
            </w:pPr>
            <w:r>
              <w:rPr>
                <w:b w:val="0"/>
                <w:bCs w:val="0"/>
                <w:sz w:val="28"/>
                <w:szCs w:val="28"/>
              </w:rPr>
              <w:t>Mia and Georgia</w:t>
            </w:r>
            <w:r w:rsidR="00B91698">
              <w:rPr>
                <w:b w:val="0"/>
                <w:bCs w:val="0"/>
                <w:sz w:val="28"/>
                <w:szCs w:val="28"/>
              </w:rPr>
              <w:t xml:space="preserve"> </w:t>
            </w:r>
            <w:r w:rsidR="00AD7184">
              <w:rPr>
                <w:b w:val="0"/>
                <w:bCs w:val="0"/>
                <w:sz w:val="28"/>
                <w:szCs w:val="28"/>
              </w:rPr>
              <w:t xml:space="preserve">to </w:t>
            </w:r>
            <w:r w:rsidR="00A317CD">
              <w:rPr>
                <w:b w:val="0"/>
                <w:bCs w:val="0"/>
                <w:sz w:val="28"/>
                <w:szCs w:val="28"/>
              </w:rPr>
              <w:t>design posters</w:t>
            </w:r>
            <w:r w:rsidR="00B91698">
              <w:rPr>
                <w:b w:val="0"/>
                <w:bCs w:val="0"/>
                <w:sz w:val="28"/>
                <w:szCs w:val="28"/>
              </w:rPr>
              <w:t xml:space="preserve"> for </w:t>
            </w:r>
            <w:r w:rsidR="00A317CD">
              <w:rPr>
                <w:b w:val="0"/>
                <w:bCs w:val="0"/>
                <w:sz w:val="28"/>
                <w:szCs w:val="28"/>
              </w:rPr>
              <w:t>raffle.</w:t>
            </w:r>
          </w:p>
          <w:p w14:paraId="7A4B05D6" w14:textId="0165E3F5" w:rsidR="00B91698" w:rsidRPr="00B91698" w:rsidRDefault="00B91698" w:rsidP="00642057">
            <w:pPr>
              <w:pStyle w:val="ListParagraph"/>
              <w:numPr>
                <w:ilvl w:val="0"/>
                <w:numId w:val="3"/>
              </w:numPr>
              <w:rPr>
                <w:b w:val="0"/>
                <w:bCs w:val="0"/>
                <w:sz w:val="28"/>
                <w:szCs w:val="28"/>
              </w:rPr>
            </w:pPr>
            <w:r>
              <w:rPr>
                <w:b w:val="0"/>
                <w:bCs w:val="0"/>
                <w:sz w:val="28"/>
                <w:szCs w:val="28"/>
              </w:rPr>
              <w:t>Inform parents in diary dates re Race for Life</w:t>
            </w:r>
          </w:p>
          <w:p w14:paraId="3CE6E1C8" w14:textId="0237452A" w:rsidR="00B91698" w:rsidRPr="00FF4ECD" w:rsidRDefault="00B91698" w:rsidP="00642057">
            <w:pPr>
              <w:pStyle w:val="ListParagraph"/>
              <w:numPr>
                <w:ilvl w:val="0"/>
                <w:numId w:val="3"/>
              </w:numPr>
              <w:rPr>
                <w:b w:val="0"/>
                <w:bCs w:val="0"/>
                <w:sz w:val="28"/>
                <w:szCs w:val="28"/>
              </w:rPr>
            </w:pPr>
            <w:r>
              <w:rPr>
                <w:b w:val="0"/>
                <w:bCs w:val="0"/>
                <w:sz w:val="28"/>
                <w:szCs w:val="28"/>
              </w:rPr>
              <w:t xml:space="preserve">Each class representative to come up with a poster to remind pupils about Golden Rules/Behaviour </w:t>
            </w:r>
            <w:r w:rsidR="00A317CD">
              <w:rPr>
                <w:b w:val="0"/>
                <w:bCs w:val="0"/>
                <w:sz w:val="28"/>
                <w:szCs w:val="28"/>
              </w:rPr>
              <w:t>expectations.</w:t>
            </w:r>
          </w:p>
          <w:p w14:paraId="75DF26F3" w14:textId="2DD021EA" w:rsidR="00C0046D" w:rsidRDefault="00C0046D"/>
          <w:p w14:paraId="77B850ED" w14:textId="3159B088" w:rsidR="00C0046D" w:rsidRDefault="00C0046D"/>
          <w:p w14:paraId="71BE03A7" w14:textId="594C0E00" w:rsidR="00C0046D" w:rsidRDefault="00C0046D"/>
          <w:p w14:paraId="1F50586D" w14:textId="58D4AD65" w:rsidR="00D9368C" w:rsidRDefault="00D9368C"/>
        </w:tc>
        <w:tc>
          <w:tcPr>
            <w:tcW w:w="4802" w:type="dxa"/>
            <w:vMerge/>
          </w:tcPr>
          <w:p w14:paraId="685D026C" w14:textId="77777777" w:rsidR="00C0046D" w:rsidRDefault="00C0046D">
            <w:pPr>
              <w:cnfStyle w:val="000000000000" w:firstRow="0" w:lastRow="0" w:firstColumn="0" w:lastColumn="0" w:oddVBand="0" w:evenVBand="0" w:oddHBand="0" w:evenHBand="0" w:firstRowFirstColumn="0" w:firstRowLastColumn="0" w:lastRowFirstColumn="0" w:lastRowLastColumn="0"/>
            </w:pPr>
          </w:p>
        </w:tc>
      </w:tr>
    </w:tbl>
    <w:p w14:paraId="044189BC" w14:textId="6902DE9A" w:rsidR="00AF4952" w:rsidRDefault="00AF4952" w:rsidP="00D9368C"/>
    <w:sectPr w:rsidR="00AF49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1B31" w14:textId="77777777" w:rsidR="009C6B36" w:rsidRDefault="009C6B36" w:rsidP="00EB1070">
      <w:r>
        <w:separator/>
      </w:r>
    </w:p>
  </w:endnote>
  <w:endnote w:type="continuationSeparator" w:id="0">
    <w:p w14:paraId="42D42740" w14:textId="77777777" w:rsidR="009C6B36" w:rsidRDefault="009C6B36" w:rsidP="00EB1070">
      <w:r>
        <w:continuationSeparator/>
      </w:r>
    </w:p>
  </w:endnote>
  <w:endnote w:type="continuationNotice" w:id="1">
    <w:p w14:paraId="77192A05" w14:textId="77777777" w:rsidR="009C6B36" w:rsidRDefault="009C6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1598" w14:textId="77777777" w:rsidR="009C6B36" w:rsidRDefault="009C6B36" w:rsidP="00EB1070">
      <w:r>
        <w:separator/>
      </w:r>
    </w:p>
  </w:footnote>
  <w:footnote w:type="continuationSeparator" w:id="0">
    <w:p w14:paraId="1343D113" w14:textId="77777777" w:rsidR="009C6B36" w:rsidRDefault="009C6B36" w:rsidP="00EB1070">
      <w:r>
        <w:continuationSeparator/>
      </w:r>
    </w:p>
  </w:footnote>
  <w:footnote w:type="continuationNotice" w:id="1">
    <w:p w14:paraId="5EADD490" w14:textId="77777777" w:rsidR="009C6B36" w:rsidRDefault="009C6B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69F21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458"/>
      </v:shape>
    </w:pict>
  </w:numPicBullet>
  <w:abstractNum w:abstractNumId="0" w15:restartNumberingAfterBreak="0">
    <w:nsid w:val="0A866820"/>
    <w:multiLevelType w:val="hybridMultilevel"/>
    <w:tmpl w:val="BEA6593C"/>
    <w:lvl w:ilvl="0" w:tplc="08090009">
      <w:start w:val="1"/>
      <w:numFmt w:val="bullet"/>
      <w:lvlText w:val=""/>
      <w:lvlJc w:val="left"/>
      <w:pPr>
        <w:ind w:left="1270" w:hanging="360"/>
      </w:pPr>
      <w:rPr>
        <w:rFonts w:ascii="Wingdings" w:hAnsi="Wingdings"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1" w15:restartNumberingAfterBreak="0">
    <w:nsid w:val="14A93A0B"/>
    <w:multiLevelType w:val="hybridMultilevel"/>
    <w:tmpl w:val="D21AAD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C20663"/>
    <w:multiLevelType w:val="hybridMultilevel"/>
    <w:tmpl w:val="790AD0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7B4"/>
    <w:multiLevelType w:val="hybridMultilevel"/>
    <w:tmpl w:val="99CA4C3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465302">
    <w:abstractNumId w:val="2"/>
  </w:num>
  <w:num w:numId="2" w16cid:durableId="419330956">
    <w:abstractNumId w:val="0"/>
  </w:num>
  <w:num w:numId="3" w16cid:durableId="773289014">
    <w:abstractNumId w:val="3"/>
  </w:num>
  <w:num w:numId="4" w16cid:durableId="167394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52"/>
    <w:rsid w:val="00020558"/>
    <w:rsid w:val="00036114"/>
    <w:rsid w:val="000537BC"/>
    <w:rsid w:val="00055D3B"/>
    <w:rsid w:val="000717ED"/>
    <w:rsid w:val="00072A62"/>
    <w:rsid w:val="00093D26"/>
    <w:rsid w:val="00094AB1"/>
    <w:rsid w:val="000B5020"/>
    <w:rsid w:val="000F75A9"/>
    <w:rsid w:val="00101285"/>
    <w:rsid w:val="00194971"/>
    <w:rsid w:val="001A37C7"/>
    <w:rsid w:val="001A7540"/>
    <w:rsid w:val="001B569A"/>
    <w:rsid w:val="001E3445"/>
    <w:rsid w:val="00227193"/>
    <w:rsid w:val="00247F13"/>
    <w:rsid w:val="0025041D"/>
    <w:rsid w:val="00255BEF"/>
    <w:rsid w:val="002905C1"/>
    <w:rsid w:val="00295981"/>
    <w:rsid w:val="002C5DAE"/>
    <w:rsid w:val="002D0488"/>
    <w:rsid w:val="002D4924"/>
    <w:rsid w:val="002E484E"/>
    <w:rsid w:val="00316247"/>
    <w:rsid w:val="00322187"/>
    <w:rsid w:val="003355EC"/>
    <w:rsid w:val="00363E69"/>
    <w:rsid w:val="00392A6E"/>
    <w:rsid w:val="003A7E2F"/>
    <w:rsid w:val="003C44DC"/>
    <w:rsid w:val="004072B6"/>
    <w:rsid w:val="00440938"/>
    <w:rsid w:val="00441A5B"/>
    <w:rsid w:val="0046257E"/>
    <w:rsid w:val="00471793"/>
    <w:rsid w:val="00476414"/>
    <w:rsid w:val="00480A49"/>
    <w:rsid w:val="00493424"/>
    <w:rsid w:val="004A3FEC"/>
    <w:rsid w:val="004B7894"/>
    <w:rsid w:val="004C130D"/>
    <w:rsid w:val="004D49CD"/>
    <w:rsid w:val="004F482F"/>
    <w:rsid w:val="00500900"/>
    <w:rsid w:val="00517050"/>
    <w:rsid w:val="00531A51"/>
    <w:rsid w:val="00552C8E"/>
    <w:rsid w:val="00567E4D"/>
    <w:rsid w:val="005835DF"/>
    <w:rsid w:val="0058569D"/>
    <w:rsid w:val="005926CC"/>
    <w:rsid w:val="00592849"/>
    <w:rsid w:val="00594999"/>
    <w:rsid w:val="005A5A34"/>
    <w:rsid w:val="005B4344"/>
    <w:rsid w:val="005C74DB"/>
    <w:rsid w:val="005F55DA"/>
    <w:rsid w:val="00605EA9"/>
    <w:rsid w:val="0061144F"/>
    <w:rsid w:val="00642057"/>
    <w:rsid w:val="00665A04"/>
    <w:rsid w:val="00680729"/>
    <w:rsid w:val="006A3B08"/>
    <w:rsid w:val="00724E6E"/>
    <w:rsid w:val="007635AA"/>
    <w:rsid w:val="00781E90"/>
    <w:rsid w:val="007910A3"/>
    <w:rsid w:val="007A5196"/>
    <w:rsid w:val="007C4534"/>
    <w:rsid w:val="007C6DBB"/>
    <w:rsid w:val="00805FAF"/>
    <w:rsid w:val="00806ED2"/>
    <w:rsid w:val="00826899"/>
    <w:rsid w:val="00840112"/>
    <w:rsid w:val="0085525B"/>
    <w:rsid w:val="00892822"/>
    <w:rsid w:val="008C0ED4"/>
    <w:rsid w:val="008F6372"/>
    <w:rsid w:val="00922F96"/>
    <w:rsid w:val="00953277"/>
    <w:rsid w:val="00973763"/>
    <w:rsid w:val="0097527B"/>
    <w:rsid w:val="009C6B36"/>
    <w:rsid w:val="009C749E"/>
    <w:rsid w:val="009F1349"/>
    <w:rsid w:val="009F5709"/>
    <w:rsid w:val="00A017F3"/>
    <w:rsid w:val="00A317CD"/>
    <w:rsid w:val="00A51327"/>
    <w:rsid w:val="00A93ADA"/>
    <w:rsid w:val="00A97F0B"/>
    <w:rsid w:val="00AB75DF"/>
    <w:rsid w:val="00AD7184"/>
    <w:rsid w:val="00AF4952"/>
    <w:rsid w:val="00B60D7B"/>
    <w:rsid w:val="00B64A76"/>
    <w:rsid w:val="00B66FB9"/>
    <w:rsid w:val="00B91698"/>
    <w:rsid w:val="00BE777D"/>
    <w:rsid w:val="00C0046D"/>
    <w:rsid w:val="00C322B2"/>
    <w:rsid w:val="00C536D5"/>
    <w:rsid w:val="00C53C2C"/>
    <w:rsid w:val="00C57820"/>
    <w:rsid w:val="00C766F7"/>
    <w:rsid w:val="00C858E1"/>
    <w:rsid w:val="00CA2D4A"/>
    <w:rsid w:val="00CB57B2"/>
    <w:rsid w:val="00CD7042"/>
    <w:rsid w:val="00D04FC5"/>
    <w:rsid w:val="00D42CD4"/>
    <w:rsid w:val="00D9368C"/>
    <w:rsid w:val="00DA56DC"/>
    <w:rsid w:val="00DB64A2"/>
    <w:rsid w:val="00DB66B9"/>
    <w:rsid w:val="00DC2C76"/>
    <w:rsid w:val="00DC4492"/>
    <w:rsid w:val="00DD00BD"/>
    <w:rsid w:val="00DF6D59"/>
    <w:rsid w:val="00E15285"/>
    <w:rsid w:val="00E6064F"/>
    <w:rsid w:val="00EB1070"/>
    <w:rsid w:val="00EC12EC"/>
    <w:rsid w:val="00EF7A94"/>
    <w:rsid w:val="00F1636F"/>
    <w:rsid w:val="00F36EA7"/>
    <w:rsid w:val="00F44AC6"/>
    <w:rsid w:val="00F60DB0"/>
    <w:rsid w:val="00FF4ECD"/>
    <w:rsid w:val="00FF5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5811"/>
  <w15:chartTrackingRefBased/>
  <w15:docId w15:val="{7A9D61B8-B949-FB4D-833F-EC9C70F3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6">
    <w:name w:val="List Table 5 Dark Accent 6"/>
    <w:basedOn w:val="TableNormal"/>
    <w:uiPriority w:val="50"/>
    <w:rsid w:val="0097376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Accent4">
    <w:name w:val="Grid Table 4 Accent 4"/>
    <w:basedOn w:val="TableNormal"/>
    <w:uiPriority w:val="49"/>
    <w:rsid w:val="00480A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80A4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EB1070"/>
    <w:pPr>
      <w:tabs>
        <w:tab w:val="center" w:pos="4513"/>
        <w:tab w:val="right" w:pos="9026"/>
      </w:tabs>
    </w:pPr>
  </w:style>
  <w:style w:type="character" w:customStyle="1" w:styleId="HeaderChar">
    <w:name w:val="Header Char"/>
    <w:basedOn w:val="DefaultParagraphFont"/>
    <w:link w:val="Header"/>
    <w:uiPriority w:val="99"/>
    <w:rsid w:val="00EB1070"/>
  </w:style>
  <w:style w:type="paragraph" w:styleId="Footer">
    <w:name w:val="footer"/>
    <w:basedOn w:val="Normal"/>
    <w:link w:val="FooterChar"/>
    <w:uiPriority w:val="99"/>
    <w:unhideWhenUsed/>
    <w:rsid w:val="00EB1070"/>
    <w:pPr>
      <w:tabs>
        <w:tab w:val="center" w:pos="4513"/>
        <w:tab w:val="right" w:pos="9026"/>
      </w:tabs>
    </w:pPr>
  </w:style>
  <w:style w:type="character" w:customStyle="1" w:styleId="FooterChar">
    <w:name w:val="Footer Char"/>
    <w:basedOn w:val="DefaultParagraphFont"/>
    <w:link w:val="Footer"/>
    <w:uiPriority w:val="99"/>
    <w:rsid w:val="00EB1070"/>
  </w:style>
  <w:style w:type="paragraph" w:styleId="ListParagraph">
    <w:name w:val="List Paragraph"/>
    <w:basedOn w:val="Normal"/>
    <w:uiPriority w:val="34"/>
    <w:qFormat/>
    <w:rsid w:val="00F60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1.xml"/><Relationship Id="rId18" Type="http://schemas.openxmlformats.org/officeDocument/2006/relationships/customXml" Target="ink/ink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customXml" Target="ink/ink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customXml" Target="ink/ink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3T21:04:19.506"/>
    </inkml:context>
    <inkml:brush xml:id="br0">
      <inkml:brushProperty name="width" value="0.04971" units="cm"/>
      <inkml:brushProperty name="height" value="0.04971" units="cm"/>
      <inkml:brushProperty name="color" value="#004F8B"/>
    </inkml:brush>
  </inkml:definitions>
  <inkml:trace contextRef="#ctx0" brushRef="#br0">1 0 24575,'0'0'0</inkml:trace>
  <inkml:trace contextRef="#ctx0" brushRef="#br0" timeOffset="147">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3T21:04:20.581"/>
    </inkml:context>
    <inkml:brush xml:id="br0">
      <inkml:brushProperty name="width" value="0.04971" units="cm"/>
      <inkml:brushProperty name="height" value="0.04971" units="cm"/>
      <inkml:brushProperty name="color" value="#004F8B"/>
    </inkml:brush>
  </inkml:definitions>
  <inkml:trace contextRef="#ctx0" brushRef="#br0">1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3T21:04:19.310"/>
    </inkml:context>
    <inkml:brush xml:id="br0">
      <inkml:brushProperty name="width" value="0.04971" units="cm"/>
      <inkml:brushProperty name="height" value="0.04971" units="cm"/>
      <inkml:brushProperty name="color" value="#004F8B"/>
    </inkml:brush>
  </inkml:definitions>
  <inkml:trace contextRef="#ctx0" brushRef="#br0">0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3T21:04:18.433"/>
    </inkml:context>
    <inkml:brush xml:id="br0">
      <inkml:brushProperty name="width" value="0.04971" units="cm"/>
      <inkml:brushProperty name="height" value="0.04971" units="cm"/>
      <inkml:brushProperty name="color" value="#004F8B"/>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F81E4F8B320448A36FCC849AE8B44" ma:contentTypeVersion="16" ma:contentTypeDescription="Create a new document." ma:contentTypeScope="" ma:versionID="4bb17b166eb09b22c6c9394e1a956651">
  <xsd:schema xmlns:xsd="http://www.w3.org/2001/XMLSchema" xmlns:xs="http://www.w3.org/2001/XMLSchema" xmlns:p="http://schemas.microsoft.com/office/2006/metadata/properties" xmlns:ns2="1f61dcba-e5bf-46e8-9393-cec25af2b317" xmlns:ns3="40b02ab3-9d69-4a3b-8aad-fedf50be3f36" targetNamespace="http://schemas.microsoft.com/office/2006/metadata/properties" ma:root="true" ma:fieldsID="12090c11d44f91941d1057ff48f3f942" ns2:_="" ns3:_="">
    <xsd:import namespace="1f61dcba-e5bf-46e8-9393-cec25af2b317"/>
    <xsd:import namespace="40b02ab3-9d69-4a3b-8aad-fedf50b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1dcba-e5bf-46e8-9393-cec25af2b3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75f371-84a7-4e50-8d8b-3ca0a05f3d1d}" ma:internalName="TaxCatchAll" ma:showField="CatchAllData" ma:web="1f61dcba-e5bf-46e8-9393-cec25af2b3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02ab3-9d69-4a3b-8aad-fedf50b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61dcba-e5bf-46e8-9393-cec25af2b317" xsi:nil="true"/>
    <lcf76f155ced4ddcb4097134ff3c332f xmlns="40b02ab3-9d69-4a3b-8aad-fedf50be3f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BDFA6-2E0F-4C09-BB98-595ED586A4BD}">
  <ds:schemaRefs>
    <ds:schemaRef ds:uri="http://schemas.microsoft.com/sharepoint/v3/contenttype/forms"/>
  </ds:schemaRefs>
</ds:datastoreItem>
</file>

<file path=customXml/itemProps2.xml><?xml version="1.0" encoding="utf-8"?>
<ds:datastoreItem xmlns:ds="http://schemas.openxmlformats.org/officeDocument/2006/customXml" ds:itemID="{20E3AF2F-2938-40E9-980C-820B94EF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1dcba-e5bf-46e8-9393-cec25af2b317"/>
    <ds:schemaRef ds:uri="40b02ab3-9d69-4a3b-8aad-fedf50be3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520E7-BBCF-4832-B600-224AB021E9EE}">
  <ds:schemaRefs>
    <ds:schemaRef ds:uri="http://schemas.microsoft.com/office/2006/metadata/properties"/>
    <ds:schemaRef ds:uri="http://schemas.microsoft.com/office/infopath/2007/PartnerControls"/>
    <ds:schemaRef ds:uri="1f61dcba-e5bf-46e8-9393-cec25af2b317"/>
    <ds:schemaRef ds:uri="40b02ab3-9d69-4a3b-8aad-fedf50be3f36"/>
  </ds:schemaRefs>
</ds:datastoreItem>
</file>

<file path=docProps/app.xml><?xml version="1.0" encoding="utf-8"?>
<Properties xmlns="http://schemas.openxmlformats.org/officeDocument/2006/extended-properties" xmlns:vt="http://schemas.openxmlformats.org/officeDocument/2006/docPropsVTypes">
  <Template>Normal</Template>
  <TotalTime>4243</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Sherry - Countess Gytha</dc:creator>
  <cp:keywords/>
  <dc:description/>
  <cp:lastModifiedBy>Caroline Sherry - Countess Gytha</cp:lastModifiedBy>
  <cp:revision>4</cp:revision>
  <dcterms:created xsi:type="dcterms:W3CDTF">2023-03-12T17:14:00Z</dcterms:created>
  <dcterms:modified xsi:type="dcterms:W3CDTF">2023-03-12T17:16:00Z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0x010100D76F81E4F8B320448A36FCC849AE8B44</vt:lpwstr>
  </property>
  <property fmtid="{D5CDD505-2E9C-101B-9397-08002B2CF9AE}" pid="3" name="MediaServiceImageTags">
    <vt:lpwstr/>
  </property>
</Properties>
</file>